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14:paraId="1AA2661A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A754" w14:textId="77777777"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D11C41" w14:textId="77777777" w:rsidR="00E24FF6" w:rsidRPr="00E16571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35C22E" w14:textId="77777777"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noProof/>
                <w:sz w:val="24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D07B1C" wp14:editId="520FB52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0</wp:posOffset>
                  </wp:positionV>
                  <wp:extent cx="2236233" cy="561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33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672D02" w14:textId="77777777"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14:paraId="35369ED0" w14:textId="77777777"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198097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Санкт-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Петербург</w:t>
            </w:r>
          </w:p>
          <w:p w14:paraId="0B77596C" w14:textId="77777777"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ул. Трефолева, 2БМ</w:t>
            </w:r>
          </w:p>
          <w:p w14:paraId="7CAE3F20" w14:textId="77777777"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8-800-333-888-7</w:t>
            </w:r>
          </w:p>
          <w:p w14:paraId="43B8A5FC" w14:textId="77777777"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14:paraId="1DC49C06" w14:textId="77777777"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E24FF6" w:rsidRPr="00E24FF6" w14:paraId="27E20BA2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7B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21B607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4F7FA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D67018A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FC0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CA5588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4237E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ADDDE8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F18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2E9E06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52A70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C0F47EB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C2FA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7AB3C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50CE8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D8E33A5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AB0F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1D2A2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E5F90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B89CA4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EEB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6085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8C043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CBA772D" w14:textId="77777777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F70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33F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AAE7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32CA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52D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85C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988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5046D8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C428F67" w14:textId="77777777" w:rsidTr="00E75B7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AE7B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E185DA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CE9BF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43F179A" w14:textId="77777777" w:rsidTr="00334F1E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242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6AEB4B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D165E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CA9FBA7" w14:textId="77777777" w:rsidTr="00334F1E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929C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E3B" w14:textId="77777777" w:rsidR="00E24FF6" w:rsidRPr="00E24FF6" w:rsidRDefault="00E24FF6" w:rsidP="001D43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2D8F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0282EE8" w14:textId="77777777" w:rsidR="00A76972" w:rsidRPr="00A76972" w:rsidRDefault="00A76972" w:rsidP="00E24FF6">
      <w:pPr>
        <w:pStyle w:val="ab"/>
        <w:spacing w:line="240" w:lineRule="auto"/>
        <w:rPr>
          <w:sz w:val="2"/>
        </w:rPr>
      </w:pP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14:paraId="21F90423" w14:textId="77777777" w:rsidTr="00BE563C">
        <w:trPr>
          <w:trHeight w:val="1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9B7" w14:textId="77777777" w:rsidR="00F473B9" w:rsidRPr="00E0136B" w:rsidRDefault="00F473B9" w:rsidP="00286D1F">
            <w:pPr>
              <w:jc w:val="center"/>
            </w:pPr>
          </w:p>
        </w:tc>
      </w:tr>
    </w:tbl>
    <w:p w14:paraId="69206C7B" w14:textId="77777777" w:rsidR="00E0136B" w:rsidRPr="00382347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4"/>
          <w:lang w:eastAsia="ru-RU"/>
        </w:rPr>
      </w:pPr>
    </w:p>
    <w:p w14:paraId="1BEEAC9D" w14:textId="77777777" w:rsidR="00F473B9" w:rsidRDefault="00E0136B" w:rsidP="00286D1F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="00E20AC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2E60B52A" w14:textId="77777777" w:rsidR="00E75B74" w:rsidRDefault="00B34FC8" w:rsidP="00A76972">
      <w:pPr>
        <w:spacing w:after="0"/>
        <w:jc w:val="right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>Уро</w:t>
      </w:r>
      <w:r w:rsidR="00291B51">
        <w:rPr>
          <w:rFonts w:ascii="Arial" w:hAnsi="Arial" w:cs="Arial"/>
          <w:b/>
          <w:sz w:val="28"/>
          <w:szCs w:val="27"/>
        </w:rPr>
        <w:t xml:space="preserve">внемер ультразвуковой ВЗЛЕТ УР </w:t>
      </w:r>
    </w:p>
    <w:p w14:paraId="4F12D397" w14:textId="77777777" w:rsidR="00D77D78" w:rsidRPr="004837C2" w:rsidRDefault="00291B51" w:rsidP="00286D1F">
      <w:pPr>
        <w:spacing w:after="0"/>
        <w:jc w:val="right"/>
        <w:rPr>
          <w:b/>
          <w:sz w:val="24"/>
          <w:lang w:eastAsia="ru-RU"/>
        </w:rPr>
      </w:pPr>
      <w:r>
        <w:rPr>
          <w:rFonts w:ascii="Arial" w:hAnsi="Arial" w:cs="Arial"/>
          <w:b/>
          <w:sz w:val="28"/>
          <w:szCs w:val="27"/>
        </w:rPr>
        <w:t>исполнения УР-2хх</w:t>
      </w:r>
      <w:r w:rsidR="00E111F4">
        <w:rPr>
          <w:rFonts w:ascii="Arial" w:hAnsi="Arial" w:cs="Arial"/>
          <w:b/>
          <w:sz w:val="28"/>
          <w:szCs w:val="27"/>
        </w:rPr>
        <w:t xml:space="preserve"> </w:t>
      </w:r>
      <w:r w:rsidR="00564A60" w:rsidRPr="00897F34">
        <w:rPr>
          <w:rFonts w:ascii="Arial" w:hAnsi="Arial" w:cs="Arial"/>
          <w:b/>
          <w:sz w:val="28"/>
          <w:szCs w:val="27"/>
        </w:rPr>
        <w:t>для АЭС</w:t>
      </w:r>
      <w:r w:rsidR="004837C2">
        <w:rPr>
          <w:rFonts w:ascii="Arial" w:hAnsi="Arial" w:cs="Arial"/>
          <w:b/>
          <w:sz w:val="28"/>
          <w:szCs w:val="27"/>
        </w:rPr>
        <w:t xml:space="preserve"> 4Н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7D78" w14:paraId="4948E001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204C1EB3" w14:textId="77777777" w:rsidR="00D77D78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14:paraId="23428083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75976A88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0BC66BF8" w14:textId="77777777" w:rsidR="00AF204B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14:paraId="5628C842" w14:textId="77777777" w:rsidR="00AF204B" w:rsidRDefault="00AF204B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70BB1D53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CDEEC73" w14:textId="77777777" w:rsidR="00AF204B" w:rsidRPr="00640E85" w:rsidRDefault="00AF204B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14:paraId="1F21DA29" w14:textId="77777777" w:rsidR="00AF204B" w:rsidRDefault="00AF204B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6CA9CAA0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5560EF77" w14:textId="77777777" w:rsidR="00D77D78" w:rsidRPr="00640E85" w:rsidRDefault="00D77D78" w:rsidP="002654B3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 xml:space="preserve">Код </w:t>
            </w: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val="en-US" w:eastAsia="ru-RU"/>
              </w:rPr>
              <w:t>KKS</w:t>
            </w:r>
            <w:r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 xml:space="preserve"> </w:t>
            </w:r>
            <w:r w:rsidR="00EE4EB5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>У</w:t>
            </w:r>
            <w:r w:rsidR="002654B3" w:rsidRPr="00E75B74">
              <w:rPr>
                <w:rFonts w:ascii="Arial" w:eastAsia="Times New Roman" w:hAnsi="Arial" w:cs="Arial"/>
                <w:b/>
                <w:color w:val="000000" w:themeColor="text1"/>
                <w:sz w:val="16"/>
                <w:lang w:eastAsia="ru-RU"/>
              </w:rPr>
              <w:t>ровнемера</w:t>
            </w:r>
          </w:p>
        </w:tc>
        <w:tc>
          <w:tcPr>
            <w:tcW w:w="4247" w:type="dxa"/>
            <w:vAlign w:val="center"/>
          </w:tcPr>
          <w:p w14:paraId="02CF7AE1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F47" w14:paraId="6B747244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8CF4181" w14:textId="77777777" w:rsidR="00245F47" w:rsidRPr="00245F47" w:rsidRDefault="00245F47" w:rsidP="00245F47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245F4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АС (акустическая система)</w:t>
            </w:r>
          </w:p>
        </w:tc>
        <w:tc>
          <w:tcPr>
            <w:tcW w:w="4247" w:type="dxa"/>
            <w:vAlign w:val="center"/>
          </w:tcPr>
          <w:p w14:paraId="5210D97D" w14:textId="77777777" w:rsidR="00245F47" w:rsidRDefault="00245F47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561DB47E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6D507D15" w14:textId="77777777" w:rsidR="00D77D78" w:rsidRPr="00640E85" w:rsidRDefault="00D77D78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14:paraId="43DB7B80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6F5EE097" w14:textId="77777777" w:rsidTr="00E75B74">
        <w:trPr>
          <w:trHeight w:val="283"/>
        </w:trPr>
        <w:tc>
          <w:tcPr>
            <w:tcW w:w="5098" w:type="dxa"/>
            <w:vAlign w:val="center"/>
          </w:tcPr>
          <w:p w14:paraId="4CA21B31" w14:textId="77777777" w:rsidR="00D77D78" w:rsidRPr="00640E85" w:rsidRDefault="00D77D78" w:rsidP="00E75B74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Наименование </w:t>
            </w:r>
            <w:r w:rsidR="00E75B74">
              <w:rPr>
                <w:rFonts w:ascii="Arial" w:eastAsia="Times New Roman" w:hAnsi="Arial" w:cs="Arial"/>
                <w:b/>
                <w:sz w:val="16"/>
                <w:lang w:eastAsia="ru-RU"/>
              </w:rPr>
              <w:t>точки учета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по назначению</w:t>
            </w:r>
          </w:p>
        </w:tc>
        <w:tc>
          <w:tcPr>
            <w:tcW w:w="4247" w:type="dxa"/>
            <w:vAlign w:val="center"/>
          </w:tcPr>
          <w:p w14:paraId="01FA0357" w14:textId="77777777" w:rsidR="00D77D78" w:rsidRDefault="00D77D78" w:rsidP="00E75B74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5DB05B5" w14:textId="77777777" w:rsidR="00084459" w:rsidRDefault="00084459" w:rsidP="00286D1F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115"/>
        <w:gridCol w:w="3073"/>
        <w:gridCol w:w="3157"/>
      </w:tblGrid>
      <w:tr w:rsidR="00291B51" w:rsidRPr="00C152A4" w14:paraId="46658C12" w14:textId="77777777" w:rsidTr="00E75B74">
        <w:trPr>
          <w:trHeight w:val="283"/>
        </w:trPr>
        <w:tc>
          <w:tcPr>
            <w:tcW w:w="3115" w:type="dxa"/>
            <w:vMerge w:val="restart"/>
            <w:vAlign w:val="center"/>
          </w:tcPr>
          <w:p w14:paraId="5E76BD1B" w14:textId="77777777" w:rsidR="00291B51" w:rsidRPr="00C152A4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2A4">
              <w:rPr>
                <w:rFonts w:ascii="Arial" w:hAnsi="Arial" w:cs="Arial"/>
                <w:b/>
                <w:sz w:val="16"/>
              </w:rPr>
              <w:t>Исполнение</w:t>
            </w:r>
            <w:r>
              <w:rPr>
                <w:rFonts w:ascii="Arial" w:hAnsi="Arial" w:cs="Arial"/>
                <w:b/>
                <w:sz w:val="16"/>
              </w:rPr>
              <w:t xml:space="preserve"> УР-</w:t>
            </w:r>
          </w:p>
        </w:tc>
        <w:tc>
          <w:tcPr>
            <w:tcW w:w="3073" w:type="dxa"/>
            <w:vAlign w:val="center"/>
          </w:tcPr>
          <w:p w14:paraId="0C41922C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3157" w:type="dxa"/>
            <w:vAlign w:val="center"/>
          </w:tcPr>
          <w:p w14:paraId="4A9161E6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двухканальное</w:t>
            </w:r>
          </w:p>
        </w:tc>
      </w:tr>
      <w:tr w:rsidR="00291B51" w:rsidRPr="00C152A4" w14:paraId="1F2E1DCB" w14:textId="77777777" w:rsidTr="00E75B74">
        <w:trPr>
          <w:trHeight w:val="283"/>
        </w:trPr>
        <w:tc>
          <w:tcPr>
            <w:tcW w:w="3115" w:type="dxa"/>
            <w:vMerge/>
            <w:shd w:val="clear" w:color="auto" w:fill="A6A6A6" w:themeFill="background1" w:themeFillShade="A6"/>
            <w:vAlign w:val="center"/>
          </w:tcPr>
          <w:p w14:paraId="40BB6E5F" w14:textId="77777777" w:rsidR="00291B51" w:rsidRPr="00C152A4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73" w:type="dxa"/>
            <w:vAlign w:val="center"/>
          </w:tcPr>
          <w:p w14:paraId="71861890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211</w:t>
            </w:r>
          </w:p>
        </w:tc>
        <w:tc>
          <w:tcPr>
            <w:tcW w:w="3157" w:type="dxa"/>
            <w:vAlign w:val="center"/>
          </w:tcPr>
          <w:p w14:paraId="4069354A" w14:textId="77777777" w:rsidR="00291B51" w:rsidRPr="00291B51" w:rsidRDefault="00E75B74" w:rsidP="00E75B7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221</w:t>
            </w:r>
          </w:p>
        </w:tc>
      </w:tr>
      <w:tr w:rsidR="00291B51" w:rsidRPr="00C152A4" w14:paraId="338C8D95" w14:textId="77777777" w:rsidTr="00E75B74">
        <w:trPr>
          <w:trHeight w:val="283"/>
        </w:trPr>
        <w:tc>
          <w:tcPr>
            <w:tcW w:w="3115" w:type="dxa"/>
            <w:shd w:val="clear" w:color="auto" w:fill="A6A6A6" w:themeFill="background1" w:themeFillShade="A6"/>
            <w:vAlign w:val="center"/>
          </w:tcPr>
          <w:p w14:paraId="4739BA48" w14:textId="77777777" w:rsidR="00291B51" w:rsidRDefault="00291B51" w:rsidP="00E75B7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количество, 1 </w:t>
            </w:r>
            <w:r w:rsidRPr="00C152A4">
              <w:rPr>
                <w:rFonts w:ascii="Arial" w:hAnsi="Arial" w:cs="Arial"/>
                <w:b/>
                <w:sz w:val="16"/>
              </w:rPr>
              <w:t>шт.</w:t>
            </w:r>
          </w:p>
        </w:tc>
        <w:tc>
          <w:tcPr>
            <w:tcW w:w="3073" w:type="dxa"/>
            <w:vAlign w:val="center"/>
          </w:tcPr>
          <w:p w14:paraId="0CAC2537" w14:textId="77777777" w:rsidR="00291B51" w:rsidRPr="00291B51" w:rsidRDefault="00291B51" w:rsidP="00590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14:paraId="431C6647" w14:textId="77777777" w:rsidR="00291B51" w:rsidRPr="00291B51" w:rsidRDefault="00291B51" w:rsidP="00E75B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2205429" w14:textId="77777777" w:rsidR="007C4AE2" w:rsidRPr="00A03409" w:rsidRDefault="00237C4F" w:rsidP="00286D1F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Комплектация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47"/>
        <w:gridCol w:w="2123"/>
        <w:gridCol w:w="569"/>
        <w:gridCol w:w="1699"/>
        <w:gridCol w:w="425"/>
        <w:gridCol w:w="855"/>
        <w:gridCol w:w="80"/>
        <w:gridCol w:w="993"/>
        <w:gridCol w:w="1133"/>
        <w:gridCol w:w="490"/>
        <w:gridCol w:w="142"/>
      </w:tblGrid>
      <w:tr w:rsidR="00A959AD" w:rsidRPr="00680A61" w14:paraId="64F08B5F" w14:textId="77777777" w:rsidTr="00A86C32">
        <w:trPr>
          <w:trHeight w:val="270"/>
        </w:trPr>
        <w:tc>
          <w:tcPr>
            <w:tcW w:w="847" w:type="dxa"/>
            <w:vAlign w:val="center"/>
          </w:tcPr>
          <w:p w14:paraId="1D498A3B" w14:textId="77777777" w:rsidR="00A959AD" w:rsidRPr="00680A61" w:rsidRDefault="00A959AD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1</w:t>
            </w:r>
          </w:p>
        </w:tc>
        <w:tc>
          <w:tcPr>
            <w:tcW w:w="2123" w:type="dxa"/>
            <w:tcBorders>
              <w:bottom w:val="single" w:sz="4" w:space="0" w:color="auto"/>
              <w:right w:val="nil"/>
            </w:tcBorders>
            <w:vAlign w:val="center"/>
          </w:tcPr>
          <w:p w14:paraId="2948AB0A" w14:textId="77777777" w:rsidR="00A959AD" w:rsidRPr="00680A61" w:rsidRDefault="00A959AD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959AD" w14:paraId="3182FD8D" w14:textId="77777777" w:rsidTr="0055435C">
              <w:tc>
                <w:tcPr>
                  <w:tcW w:w="360" w:type="dxa"/>
                </w:tcPr>
                <w:p w14:paraId="63D65B8C" w14:textId="77777777" w:rsidR="00A959AD" w:rsidRDefault="00A959AD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0945CF16" w14:textId="77777777" w:rsidR="00A959AD" w:rsidRPr="00680A61" w:rsidRDefault="00A959AD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pPr w:leftFromText="180" w:rightFromText="180" w:vertAnchor="text" w:horzAnchor="margin" w:tblpXSpec="right" w:tblpY="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86C32" w14:paraId="12009C0E" w14:textId="77777777" w:rsidTr="00461B4F">
              <w:tc>
                <w:tcPr>
                  <w:tcW w:w="360" w:type="dxa"/>
                </w:tcPr>
                <w:p w14:paraId="56262FB2" w14:textId="77777777" w:rsidR="00A86C32" w:rsidRDefault="00A86C32" w:rsidP="00A86C32">
                  <w:pPr>
                    <w:ind w:left="-829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3C6F7723" w14:textId="77777777" w:rsidR="00A959AD" w:rsidRPr="00680A61" w:rsidRDefault="00A959AD" w:rsidP="00640270">
            <w:pPr>
              <w:spacing w:after="0" w:line="240" w:lineRule="auto"/>
              <w:ind w:left="-168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80" w:type="dxa"/>
            <w:tcBorders>
              <w:left w:val="nil"/>
              <w:right w:val="nil"/>
            </w:tcBorders>
            <w:vAlign w:val="center"/>
          </w:tcPr>
          <w:p w14:paraId="1B3A6072" w14:textId="77777777" w:rsidR="00A959AD" w:rsidRPr="00680A61" w:rsidRDefault="00A959AD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92AA04" w14:textId="77777777" w:rsidR="00A959AD" w:rsidRPr="0055435C" w:rsidRDefault="00A959AD" w:rsidP="0009596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Ethernet</w:t>
            </w:r>
            <w:r w:rsidR="00CA7F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7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A959AD" w14:paraId="2CE7B040" w14:textId="77777777" w:rsidTr="00CA7F02">
              <w:tc>
                <w:tcPr>
                  <w:tcW w:w="313" w:type="dxa"/>
                </w:tcPr>
                <w:p w14:paraId="7A91228F" w14:textId="77777777" w:rsidR="00A959AD" w:rsidRDefault="00A959AD" w:rsidP="0009596B">
                  <w:pPr>
                    <w:jc w:val="center"/>
                    <w:rPr>
                      <w:rFonts w:ascii="Arial" w:eastAsia="Times New Roman" w:hAnsi="Arial" w:cs="Arial"/>
                      <w:lang w:val="en-US" w:eastAsia="ru-RU"/>
                    </w:rPr>
                  </w:pPr>
                </w:p>
              </w:tc>
            </w:tr>
          </w:tbl>
          <w:p w14:paraId="4F615B18" w14:textId="77777777" w:rsidR="00A959AD" w:rsidRPr="00A959AD" w:rsidRDefault="00A959AD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35C" w:rsidRPr="00680A61" w14:paraId="4692470E" w14:textId="77777777" w:rsidTr="00A86C32">
        <w:trPr>
          <w:trHeight w:val="270"/>
        </w:trPr>
        <w:tc>
          <w:tcPr>
            <w:tcW w:w="847" w:type="dxa"/>
            <w:vAlign w:val="center"/>
          </w:tcPr>
          <w:p w14:paraId="7B1FABAD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2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14:paraId="090A08D5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127CD2C9" w14:textId="77777777" w:rsidTr="0055435C">
              <w:tc>
                <w:tcPr>
                  <w:tcW w:w="360" w:type="dxa"/>
                </w:tcPr>
                <w:p w14:paraId="610185F4" w14:textId="77777777" w:rsidR="0055435C" w:rsidRDefault="0055435C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59AF2722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14:paraId="2F7D3372" w14:textId="77777777" w:rsidR="0055435C" w:rsidRPr="008C1EDE" w:rsidRDefault="00E20AC7" w:rsidP="00640270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токовый выход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A959AD" w14:paraId="29DD7EE0" w14:textId="77777777" w:rsidTr="00A959AD">
              <w:tc>
                <w:tcPr>
                  <w:tcW w:w="360" w:type="dxa"/>
                </w:tcPr>
                <w:p w14:paraId="712B6C0F" w14:textId="77777777" w:rsidR="00A959AD" w:rsidRDefault="00A959AD" w:rsidP="0055435C">
                  <w:pPr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</w:p>
              </w:tc>
            </w:tr>
          </w:tbl>
          <w:p w14:paraId="315921EE" w14:textId="77777777" w:rsidR="0055435C" w:rsidRPr="008C1EDE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3061" w:type="dxa"/>
            <w:gridSpan w:val="4"/>
            <w:tcBorders>
              <w:left w:val="nil"/>
              <w:right w:val="nil"/>
            </w:tcBorders>
            <w:vAlign w:val="center"/>
          </w:tcPr>
          <w:p w14:paraId="43777709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90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7EE3404E" w14:textId="77777777" w:rsidTr="0055435C">
              <w:tc>
                <w:tcPr>
                  <w:tcW w:w="360" w:type="dxa"/>
                </w:tcPr>
                <w:p w14:paraId="591E6A5C" w14:textId="77777777" w:rsidR="0055435C" w:rsidRDefault="0055435C" w:rsidP="0009596B">
                  <w:pPr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6F26FE53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center"/>
          </w:tcPr>
          <w:p w14:paraId="45F79815" w14:textId="77777777" w:rsidR="0055435C" w:rsidRPr="00680A61" w:rsidRDefault="0055435C" w:rsidP="00251B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28"/>
        <w:gridCol w:w="567"/>
        <w:gridCol w:w="2835"/>
        <w:gridCol w:w="567"/>
      </w:tblGrid>
      <w:tr w:rsidR="00680A61" w:rsidRPr="00680A61" w14:paraId="00623588" w14:textId="77777777" w:rsidTr="00251B3B">
        <w:trPr>
          <w:trHeight w:hRule="exact"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14:paraId="74BCAD5D" w14:textId="77777777" w:rsidR="00A03409" w:rsidRPr="00680A61" w:rsidRDefault="00A03409" w:rsidP="00251B3B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 вторичного питания</w:t>
            </w:r>
            <w:r w:rsidR="00251B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ИВП-24.24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C0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шт.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14:paraId="0553BB5B" w14:textId="77777777" w:rsidR="00A03409" w:rsidRPr="00680A61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8473B31" w14:textId="77777777" w:rsidR="00A03409" w:rsidRPr="00CC08CB" w:rsidRDefault="00A03409" w:rsidP="00251B3B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="00D77D78"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лина кабеля питания, м</w:t>
            </w: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CC08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FB6BC49" w14:textId="77777777" w:rsidR="00A03409" w:rsidRPr="00CC08CB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52AC634B" w14:textId="77777777" w:rsidR="002B761D" w:rsidRDefault="002B761D" w:rsidP="00CC08CB">
      <w:pPr>
        <w:spacing w:before="120" w:after="120" w:line="240" w:lineRule="auto"/>
        <w:rPr>
          <w:lang w:eastAsia="ru-RU"/>
        </w:rPr>
      </w:pPr>
    </w:p>
    <w:p w14:paraId="3A6A19A0" w14:textId="77777777" w:rsidR="00D83300" w:rsidRPr="00D83300" w:rsidRDefault="00D83300" w:rsidP="00CC08CB">
      <w:pPr>
        <w:spacing w:before="120" w:after="120" w:line="240" w:lineRule="auto"/>
        <w:rPr>
          <w:sz w:val="2"/>
          <w:lang w:eastAsia="ru-RU"/>
        </w:rPr>
      </w:pPr>
    </w:p>
    <w:p w14:paraId="1365EE23" w14:textId="77777777" w:rsidR="00343CB8" w:rsidRDefault="00343CB8" w:rsidP="00261EE7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0A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Акустическая система </w:t>
      </w:r>
      <w:r w:rsidR="00CC08CB">
        <w:rPr>
          <w:rFonts w:ascii="Arial" w:eastAsia="Times New Roman" w:hAnsi="Arial" w:cs="Arial"/>
          <w:b/>
          <w:sz w:val="28"/>
          <w:szCs w:val="28"/>
          <w:lang w:eastAsia="ru-RU"/>
        </w:rPr>
        <w:t>АС</w:t>
      </w:r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(исполнение без </w:t>
      </w:r>
      <w:proofErr w:type="spellStart"/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>звуковода</w:t>
      </w:r>
      <w:proofErr w:type="spellEnd"/>
      <w:r w:rsidR="00261EE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572"/>
        <w:gridCol w:w="1139"/>
        <w:gridCol w:w="562"/>
      </w:tblGrid>
      <w:tr w:rsidR="00261EE7" w:rsidRPr="00B24F19" w14:paraId="66FA4306" w14:textId="77777777" w:rsidTr="003C5D8F">
        <w:trPr>
          <w:trHeight w:val="284"/>
        </w:trPr>
        <w:tc>
          <w:tcPr>
            <w:tcW w:w="3828" w:type="dxa"/>
          </w:tcPr>
          <w:p w14:paraId="486D747B" w14:textId="77777777" w:rsidR="00261EE7" w:rsidRPr="000F1189" w:rsidRDefault="00261EE7" w:rsidP="00F412F0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0F1189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Исполнение АС-113-113</w:t>
            </w:r>
            <w:r w:rsidR="001F5442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*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1A5C44" w14:textId="77777777" w:rsidR="00261EE7" w:rsidRPr="00B24F19" w:rsidRDefault="00B24F19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  <w:r w:rsidRPr="00B24F19"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  <w:t>канал 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5E6A" w14:textId="77777777" w:rsidR="00261EE7" w:rsidRPr="00B24F19" w:rsidRDefault="00261EE7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</w:tcPr>
          <w:p w14:paraId="02FCEDD1" w14:textId="77777777" w:rsidR="00261EE7" w:rsidRPr="00B24F19" w:rsidRDefault="00B24F19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  <w:r w:rsidRPr="00B24F19"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  <w:t>канал 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C0E38" w14:textId="77777777" w:rsidR="00261EE7" w:rsidRPr="00B24F19" w:rsidRDefault="00261EE7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</w:tr>
      <w:tr w:rsidR="00987A38" w:rsidRPr="00B24F19" w14:paraId="0828C9BF" w14:textId="77777777" w:rsidTr="003C5D8F">
        <w:trPr>
          <w:trHeight w:val="284"/>
        </w:trPr>
        <w:tc>
          <w:tcPr>
            <w:tcW w:w="3828" w:type="dxa"/>
            <w:vAlign w:val="bottom"/>
          </w:tcPr>
          <w:p w14:paraId="29EA355E" w14:textId="77777777" w:rsidR="00987A38" w:rsidRPr="000F1189" w:rsidRDefault="003C5D8F" w:rsidP="00F412F0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Длина кабеля связи АС-113 – БИЦ УР, м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90E181D" w14:textId="77777777" w:rsidR="00987A38" w:rsidRPr="00B24F19" w:rsidRDefault="00987A38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FD685" w14:textId="77777777" w:rsidR="00987A38" w:rsidRPr="00B24F19" w:rsidRDefault="00987A38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</w:tcPr>
          <w:p w14:paraId="769578D1" w14:textId="77777777" w:rsidR="00987A38" w:rsidRPr="00B24F19" w:rsidRDefault="00987A38" w:rsidP="00A14765">
            <w:pPr>
              <w:jc w:val="right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8D539" w14:textId="77777777" w:rsidR="00987A38" w:rsidRPr="00B24F19" w:rsidRDefault="00987A38" w:rsidP="003E1B24">
            <w:pPr>
              <w:jc w:val="center"/>
              <w:rPr>
                <w:rFonts w:ascii="Arial" w:eastAsia="Times New Roman" w:hAnsi="Arial" w:cs="Arial"/>
                <w:b/>
                <w:sz w:val="16"/>
                <w:szCs w:val="28"/>
                <w:lang w:eastAsia="ru-RU"/>
              </w:rPr>
            </w:pPr>
          </w:p>
        </w:tc>
      </w:tr>
    </w:tbl>
    <w:p w14:paraId="1FD0564B" w14:textId="77777777" w:rsidR="009D513E" w:rsidRPr="002C545A" w:rsidRDefault="009D513E" w:rsidP="009D513E">
      <w:pPr>
        <w:pStyle w:val="6"/>
        <w:spacing w:before="120" w:after="0"/>
        <w:rPr>
          <w:rFonts w:ascii="Arial" w:hAnsi="Arial" w:cs="Arial"/>
        </w:rPr>
      </w:pPr>
      <w:r w:rsidRPr="002C545A">
        <w:rPr>
          <w:rFonts w:ascii="Arial" w:hAnsi="Arial" w:cs="Arial"/>
          <w:sz w:val="28"/>
          <w:szCs w:val="28"/>
        </w:rPr>
        <w:t>Акустическая система АС</w:t>
      </w:r>
      <w:r w:rsidRPr="002C545A">
        <w:rPr>
          <w:rFonts w:ascii="Arial" w:hAnsi="Arial" w:cs="Arial"/>
        </w:rPr>
        <w:t xml:space="preserve"> </w:t>
      </w:r>
      <w:r w:rsidRPr="002C545A">
        <w:rPr>
          <w:rFonts w:ascii="Arial" w:hAnsi="Arial" w:cs="Arial"/>
          <w:sz w:val="28"/>
        </w:rPr>
        <w:t xml:space="preserve">(исполнение со </w:t>
      </w:r>
      <w:proofErr w:type="spellStart"/>
      <w:r w:rsidRPr="002C545A">
        <w:rPr>
          <w:rFonts w:ascii="Arial" w:hAnsi="Arial" w:cs="Arial"/>
          <w:sz w:val="28"/>
        </w:rPr>
        <w:t>звуководом</w:t>
      </w:r>
      <w:proofErr w:type="spellEnd"/>
      <w:r w:rsidRPr="002C545A">
        <w:rPr>
          <w:rFonts w:ascii="Arial" w:hAnsi="Arial" w:cs="Arial"/>
          <w:sz w:val="28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9D513E" w:rsidRPr="002C545A" w14:paraId="3698FB70" w14:textId="77777777" w:rsidTr="009D513E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B2DAD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14:paraId="746402B0" w14:textId="77777777" w:rsidR="00C74B2F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Исполнение по </w:t>
            </w:r>
          </w:p>
          <w:p w14:paraId="3BC806A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стойкости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44A74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Фланцевое</w:t>
            </w:r>
          </w:p>
        </w:tc>
      </w:tr>
      <w:tr w:rsidR="009D513E" w:rsidRPr="002C545A" w14:paraId="16976E61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25F2D37A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14:paraId="6FA7B65A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B7C08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C545A">
              <w:rPr>
                <w:rFonts w:ascii="Arial" w:hAnsi="Arial" w:cs="Arial"/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1F096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с ТПС</w:t>
            </w:r>
          </w:p>
        </w:tc>
      </w:tr>
      <w:tr w:rsidR="009D513E" w:rsidRPr="002C545A" w14:paraId="31502CB1" w14:textId="77777777" w:rsidTr="009D513E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724871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14:paraId="1D5202A6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6DD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F0BFB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5042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2D709" w14:textId="77777777" w:rsidR="009D513E" w:rsidRPr="002C545A" w:rsidRDefault="009D513E" w:rsidP="00200CE9">
            <w:pPr>
              <w:spacing w:after="0"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</w:tr>
      <w:tr w:rsidR="009D513E" w:rsidRPr="002C545A" w14:paraId="5A3D5ABD" w14:textId="77777777" w:rsidTr="009D513E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CF5385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0BC411A0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4E7C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D00D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36AEB1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8B40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A14C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BCD4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E1EFE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7AAB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13E" w:rsidRPr="002C545A" w14:paraId="56D62BDD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7ECEF533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64A19EFC" w14:textId="77777777" w:rsidR="009D513E" w:rsidRPr="002C545A" w:rsidRDefault="009D513E" w:rsidP="00200CE9">
            <w:pPr>
              <w:spacing w:after="0"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D145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1616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2C7E5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B725D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F08EA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DC8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6FD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3AA3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13E" w:rsidRPr="002C545A" w14:paraId="45F3B805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715DB15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32698B09" w14:textId="77777777" w:rsidR="009D513E" w:rsidRPr="002C545A" w:rsidRDefault="009D513E" w:rsidP="00200CE9">
            <w:pPr>
              <w:spacing w:after="0"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агрессивостойкое</w:t>
            </w:r>
            <w:proofErr w:type="spellEnd"/>
            <w:r w:rsidRPr="002C545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16079AB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7D632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102F8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BD6E2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F806F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EDE1E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BFCC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DADB3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D571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13E" w:rsidRPr="002C545A" w14:paraId="2134DACE" w14:textId="77777777" w:rsidTr="009D513E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77268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CCA6A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DF4B0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0D5E9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4B1A8C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462A9A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2332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C196C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7F90F" w14:textId="77777777" w:rsidR="009D513E" w:rsidRPr="002C545A" w:rsidRDefault="009D513E" w:rsidP="00200CE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6A9076" w14:textId="77777777" w:rsidR="009D513E" w:rsidRPr="002C545A" w:rsidRDefault="009D513E" w:rsidP="00200CE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D513E" w:rsidRPr="002C545A" w14:paraId="4D049349" w14:textId="77777777" w:rsidTr="009D513E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14:paraId="03BAE5CF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340EE8ED" w14:textId="77777777" w:rsidR="009D513E" w:rsidRPr="002C545A" w:rsidRDefault="009D513E" w:rsidP="009D513E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AA4D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9BCD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2D1F4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D464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CB919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5E898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FA71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C981D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13E" w:rsidRPr="002C545A" w14:paraId="5BC8F525" w14:textId="77777777" w:rsidTr="009D513E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33003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14:paraId="00A5AA6D" w14:textId="77777777" w:rsidR="009D513E" w:rsidRPr="002C545A" w:rsidRDefault="009D513E" w:rsidP="009D513E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C545A">
              <w:rPr>
                <w:rFonts w:ascii="Arial" w:hAnsi="Arial" w:cs="Arial"/>
                <w:b/>
                <w:sz w:val="16"/>
                <w:szCs w:val="16"/>
              </w:rPr>
              <w:t>агрессивостойкое</w:t>
            </w:r>
            <w:proofErr w:type="spellEnd"/>
            <w:r w:rsidRPr="002C545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6E87C813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36EBF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C85B5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22EF1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FCA9E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0CB48F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7D5C0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F93F" w14:textId="77777777" w:rsidR="009D513E" w:rsidRPr="002C545A" w:rsidRDefault="009D513E" w:rsidP="009D51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545A">
              <w:rPr>
                <w:rFonts w:ascii="Arial" w:hAnsi="Arial" w:cs="Arial"/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9BF34" w14:textId="77777777" w:rsidR="009D513E" w:rsidRPr="002C545A" w:rsidRDefault="009D513E" w:rsidP="009D51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7182AE" w14:textId="77777777" w:rsidR="009D513E" w:rsidRDefault="009D513E" w:rsidP="009D513E">
      <w:pPr>
        <w:ind w:right="-143"/>
        <w:rPr>
          <w:b/>
          <w:i/>
          <w:sz w:val="8"/>
          <w:szCs w:val="8"/>
        </w:rPr>
      </w:pPr>
    </w:p>
    <w:p w14:paraId="68AF18D0" w14:textId="77777777" w:rsidR="009D513E" w:rsidRDefault="009D513E" w:rsidP="00E5295B">
      <w:pPr>
        <w:ind w:right="-142"/>
        <w:rPr>
          <w:rFonts w:ascii="Arial" w:hAnsi="Arial" w:cs="Arial"/>
          <w:b/>
          <w:i/>
          <w:szCs w:val="20"/>
        </w:rPr>
      </w:pPr>
      <w:r w:rsidRPr="002C545A">
        <w:rPr>
          <w:rFonts w:ascii="Arial" w:hAnsi="Arial" w:cs="Arial"/>
          <w:b/>
          <w:i/>
          <w:szCs w:val="20"/>
        </w:rPr>
        <w:t>Комплектация АС:</w:t>
      </w:r>
    </w:p>
    <w:tbl>
      <w:tblPr>
        <w:tblW w:w="952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360"/>
        <w:gridCol w:w="916"/>
        <w:gridCol w:w="539"/>
        <w:gridCol w:w="2012"/>
        <w:gridCol w:w="540"/>
        <w:gridCol w:w="973"/>
        <w:gridCol w:w="13"/>
        <w:gridCol w:w="458"/>
        <w:gridCol w:w="31"/>
      </w:tblGrid>
      <w:tr w:rsidR="001729B5" w:rsidRPr="00CD48F7" w14:paraId="63390D15" w14:textId="77777777" w:rsidTr="00CD48F7">
        <w:trPr>
          <w:gridAfter w:val="1"/>
          <w:wAfter w:w="31" w:type="dxa"/>
          <w:trHeight w:hRule="exact" w:val="227"/>
          <w:jc w:val="center"/>
        </w:trPr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7C7F8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установочный патрубок, 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F37DA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34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A055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</w:t>
            </w:r>
            <w:r w:rsidR="00B33F19" w:rsidRPr="00CD48F7">
              <w:rPr>
                <w:b/>
                <w:sz w:val="16"/>
                <w:szCs w:val="16"/>
              </w:rPr>
              <w:t xml:space="preserve"> </w:t>
            </w:r>
            <w:r w:rsidRPr="00CD48F7">
              <w:rPr>
                <w:b/>
                <w:sz w:val="16"/>
                <w:szCs w:val="16"/>
              </w:rPr>
              <w:t>длина связи АС-БИЦ, м:                       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9334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0FFD2" w14:textId="77777777" w:rsidR="001729B5" w:rsidRPr="00CD48F7" w:rsidRDefault="001729B5" w:rsidP="001729B5">
            <w:pPr>
              <w:spacing w:line="216" w:lineRule="auto"/>
              <w:rPr>
                <w:b/>
                <w:sz w:val="16"/>
                <w:szCs w:val="16"/>
              </w:rPr>
            </w:pPr>
            <w:r w:rsidRPr="00CD48F7">
              <w:rPr>
                <w:sz w:val="16"/>
                <w:szCs w:val="16"/>
              </w:rPr>
              <w:t xml:space="preserve">        </w:t>
            </w:r>
            <w:r w:rsidRPr="00CD48F7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2CB2C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</w:tr>
      <w:tr w:rsidR="001729B5" w:rsidRPr="00CD48F7" w14:paraId="0A01672A" w14:textId="77777777" w:rsidTr="00CD48F7">
        <w:trPr>
          <w:trHeight w:hRule="exact" w:val="57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14:paraId="1EB7BE04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1729B5" w:rsidRPr="00CD48F7" w14:paraId="5E1EB57B" w14:textId="77777777" w:rsidTr="00CD48F7">
        <w:trPr>
          <w:gridAfter w:val="1"/>
          <w:wAfter w:w="31" w:type="dxa"/>
          <w:trHeight w:hRule="exact" w:val="227"/>
          <w:jc w:val="center"/>
        </w:trPr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F6336" w14:textId="77777777" w:rsidR="001729B5" w:rsidRPr="00CD48F7" w:rsidRDefault="001729B5" w:rsidP="001729B5">
            <w:pPr>
              <w:spacing w:line="216" w:lineRule="auto"/>
              <w:rPr>
                <w:color w:val="FF0000"/>
                <w:sz w:val="16"/>
                <w:szCs w:val="16"/>
                <w:highlight w:val="yellow"/>
              </w:rPr>
            </w:pPr>
            <w:r w:rsidRPr="00CD48F7">
              <w:rPr>
                <w:b/>
                <w:sz w:val="16"/>
                <w:szCs w:val="16"/>
              </w:rPr>
              <w:t>КМЧ для подвеса АС,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E0E37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6113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длина связи ТПС-БИЦ**, м:        </w:t>
            </w:r>
            <w:r w:rsidR="00B33F19" w:rsidRPr="00CD48F7">
              <w:rPr>
                <w:b/>
                <w:sz w:val="16"/>
                <w:szCs w:val="16"/>
              </w:rPr>
              <w:t xml:space="preserve">              </w:t>
            </w:r>
            <w:r w:rsidRPr="00CD48F7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CA93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5DD8" w14:textId="77777777" w:rsidR="001729B5" w:rsidRPr="00CD48F7" w:rsidRDefault="001729B5" w:rsidP="001729B5">
            <w:pPr>
              <w:spacing w:line="216" w:lineRule="auto"/>
              <w:rPr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 xml:space="preserve">        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E56F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1729B5" w:rsidRPr="00CD48F7" w14:paraId="36A06EB7" w14:textId="77777777" w:rsidTr="00CD48F7">
        <w:trPr>
          <w:trHeight w:hRule="exact" w:val="57"/>
          <w:jc w:val="center"/>
        </w:trPr>
        <w:tc>
          <w:tcPr>
            <w:tcW w:w="9528" w:type="dxa"/>
            <w:gridSpan w:val="10"/>
            <w:shd w:val="clear" w:color="auto" w:fill="auto"/>
            <w:vAlign w:val="center"/>
          </w:tcPr>
          <w:p w14:paraId="5B250793" w14:textId="77777777" w:rsidR="001729B5" w:rsidRPr="00CD48F7" w:rsidRDefault="001729B5" w:rsidP="001729B5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1729B5" w:rsidRPr="00F51A3A" w14:paraId="10857AF5" w14:textId="77777777" w:rsidTr="00CD48F7">
        <w:trPr>
          <w:gridAfter w:val="2"/>
          <w:wAfter w:w="489" w:type="dxa"/>
          <w:trHeight w:hRule="exact" w:val="22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3C433ED" w14:textId="77777777" w:rsidR="001729B5" w:rsidRPr="00CD48F7" w:rsidRDefault="001729B5" w:rsidP="006F56DB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CD48F7">
              <w:rPr>
                <w:b/>
                <w:sz w:val="16"/>
                <w:szCs w:val="16"/>
              </w:rPr>
              <w:t>переходный патрубок,  шт.: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08F5F2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01F81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5627F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D48F7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5250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2BF65" w14:textId="77777777" w:rsidR="001729B5" w:rsidRPr="00CD48F7" w:rsidRDefault="001729B5" w:rsidP="001729B5">
            <w:pPr>
              <w:spacing w:line="216" w:lineRule="auto"/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6BCAC6BE" w14:textId="77777777" w:rsidR="001729B5" w:rsidRDefault="001729B5" w:rsidP="004D7D3A">
      <w:pPr>
        <w:spacing w:after="0"/>
        <w:ind w:right="-142"/>
        <w:rPr>
          <w:rFonts w:ascii="Arial" w:hAnsi="Arial" w:cs="Arial"/>
          <w:b/>
          <w:i/>
          <w:szCs w:val="20"/>
        </w:rPr>
      </w:pPr>
    </w:p>
    <w:p w14:paraId="5D375AA3" w14:textId="77777777" w:rsidR="00E5295B" w:rsidRPr="002C545A" w:rsidRDefault="00E5295B" w:rsidP="004D7D3A">
      <w:pPr>
        <w:spacing w:after="0"/>
        <w:ind w:right="-142"/>
        <w:rPr>
          <w:rFonts w:ascii="Arial" w:hAnsi="Arial" w:cs="Arial"/>
          <w:b/>
          <w:i/>
          <w:szCs w:val="20"/>
        </w:rPr>
      </w:pPr>
    </w:p>
    <w:tbl>
      <w:tblPr>
        <w:tblpPr w:leftFromText="180" w:rightFromText="180" w:vertAnchor="text" w:horzAnchor="page" w:tblpX="5742" w:tblpY="278"/>
        <w:tblW w:w="417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91"/>
        <w:gridCol w:w="2034"/>
        <w:gridCol w:w="291"/>
      </w:tblGrid>
      <w:tr w:rsidR="00D9484B" w:rsidRPr="0013729B" w14:paraId="40660CCA" w14:textId="77777777" w:rsidTr="00006705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2F9D038C" w14:textId="77777777" w:rsidR="00D9484B" w:rsidRPr="00BC29AD" w:rsidRDefault="00D9484B" w:rsidP="00D9484B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lastRenderedPageBreak/>
              <w:t xml:space="preserve">АССВ-030 </w:t>
            </w:r>
            <w:r w:rsidR="00C4426A">
              <w:rPr>
                <w:rFonts w:ascii="Arial" w:hAnsi="Arial" w:cs="Arial"/>
                <w:bCs/>
                <w:sz w:val="16"/>
                <w:szCs w:val="16"/>
                <w:u w:val="none"/>
              </w:rPr>
              <w:t>**</w:t>
            </w: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59DCDA7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  <w:vAlign w:val="center"/>
          </w:tcPr>
          <w:p w14:paraId="01E75790" w14:textId="77777777" w:rsidR="00D9484B" w:rsidRPr="00BC29AD" w:rsidRDefault="00D9484B" w:rsidP="00D9484B">
            <w:pPr>
              <w:spacing w:line="21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Взлет СП </w:t>
            </w:r>
            <w:r w:rsidR="00C4426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2316E543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84B" w:rsidRPr="0013729B" w14:paraId="4CD4595A" w14:textId="77777777" w:rsidTr="00D9484B">
        <w:trPr>
          <w:trHeight w:hRule="exact" w:val="227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057CDF" w14:textId="77777777" w:rsidR="00D9484B" w:rsidRPr="00BC29AD" w:rsidRDefault="00D9484B" w:rsidP="00D9484B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3B944889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AF7B39" w14:textId="77777777" w:rsidR="00D9484B" w:rsidRPr="00BC29AD" w:rsidRDefault="00D9484B" w:rsidP="00D9484B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sz w:val="16"/>
                <w:szCs w:val="16"/>
              </w:rPr>
              <w:t>программный комплекс</w:t>
            </w:r>
          </w:p>
          <w:p w14:paraId="6117102C" w14:textId="77777777" w:rsidR="00D9484B" w:rsidRPr="00BC29AD" w:rsidRDefault="00D9484B" w:rsidP="00D9484B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4A4B8" w14:textId="77777777" w:rsidR="00BC29AD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Дополнительные устройства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p w14:paraId="5ADFE435" w14:textId="77777777" w:rsidR="009C37D7" w:rsidRDefault="009C37D7" w:rsidP="009C37D7">
      <w:pPr>
        <w:ind w:right="-143"/>
        <w:rPr>
          <w:b/>
          <w:i/>
          <w:sz w:val="18"/>
          <w:szCs w:val="18"/>
        </w:rPr>
      </w:pPr>
    </w:p>
    <w:p w14:paraId="5A42BC63" w14:textId="77777777" w:rsidR="00B25D83" w:rsidRDefault="00B25D83" w:rsidP="009C37D7">
      <w:pPr>
        <w:ind w:right="-143"/>
        <w:rPr>
          <w:b/>
          <w:i/>
          <w:sz w:val="18"/>
          <w:szCs w:val="18"/>
        </w:rPr>
      </w:pPr>
    </w:p>
    <w:p w14:paraId="4D421AD3" w14:textId="77777777" w:rsidR="009C37D7" w:rsidRPr="00392709" w:rsidRDefault="00294068" w:rsidP="006F56DB">
      <w:pPr>
        <w:spacing w:after="0"/>
        <w:ind w:right="-143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   </w:t>
      </w:r>
      <w:r w:rsidR="009C37D7">
        <w:rPr>
          <w:b/>
          <w:i/>
          <w:sz w:val="18"/>
          <w:szCs w:val="18"/>
        </w:rPr>
        <w:t xml:space="preserve">*     </w:t>
      </w:r>
      <w:r w:rsidR="009C37D7" w:rsidRPr="00134EC9">
        <w:rPr>
          <w:b/>
          <w:i/>
          <w:sz w:val="16"/>
          <w:szCs w:val="16"/>
        </w:rPr>
        <w:t>–</w:t>
      </w:r>
      <w:r w:rsidR="009C37D7">
        <w:rPr>
          <w:b/>
          <w:i/>
          <w:sz w:val="18"/>
          <w:szCs w:val="18"/>
        </w:rPr>
        <w:t xml:space="preserve"> </w:t>
      </w:r>
      <w:r w:rsidR="009C37D7" w:rsidRPr="00442C2B">
        <w:rPr>
          <w:b/>
          <w:i/>
          <w:sz w:val="16"/>
          <w:szCs w:val="16"/>
        </w:rPr>
        <w:t>исполнени</w:t>
      </w:r>
      <w:r w:rsidR="009C37D7">
        <w:rPr>
          <w:b/>
          <w:i/>
          <w:sz w:val="16"/>
          <w:szCs w:val="16"/>
        </w:rPr>
        <w:t>е</w:t>
      </w:r>
      <w:r w:rsidR="009C37D7" w:rsidRPr="00442C2B">
        <w:rPr>
          <w:b/>
          <w:i/>
          <w:sz w:val="16"/>
          <w:szCs w:val="16"/>
        </w:rPr>
        <w:t xml:space="preserve"> АС-ХХ3-ХХХ </w:t>
      </w:r>
      <w:r w:rsidR="009C37D7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9C37D7" w:rsidRPr="00442C2B">
        <w:rPr>
          <w:b/>
          <w:i/>
          <w:sz w:val="16"/>
          <w:szCs w:val="16"/>
        </w:rPr>
        <w:t>из нержавеющей стали</w:t>
      </w:r>
      <w:r w:rsidR="009C37D7" w:rsidRPr="00392709">
        <w:rPr>
          <w:b/>
          <w:i/>
          <w:sz w:val="16"/>
          <w:szCs w:val="16"/>
        </w:rPr>
        <w:t>;</w:t>
      </w:r>
    </w:p>
    <w:p w14:paraId="7C0BE9F7" w14:textId="77777777" w:rsidR="009C37D7" w:rsidRPr="00392709" w:rsidRDefault="009C37D7" w:rsidP="006F56DB">
      <w:pPr>
        <w:spacing w:after="0"/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**    </w:t>
      </w:r>
      <w:r w:rsidRPr="00134EC9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для АС исполнений АС-6</w:t>
      </w:r>
      <w:r w:rsidRPr="00D36FCF"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Pr="00392709">
        <w:rPr>
          <w:b/>
          <w:i/>
          <w:sz w:val="16"/>
          <w:szCs w:val="16"/>
        </w:rPr>
        <w:t>;</w:t>
      </w:r>
    </w:p>
    <w:p w14:paraId="701B9659" w14:textId="77777777" w:rsidR="00AF705E" w:rsidRPr="00C4426A" w:rsidRDefault="009C37D7" w:rsidP="00C4426A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proofErr w:type="gramStart"/>
      <w:r>
        <w:rPr>
          <w:b/>
          <w:i/>
          <w:sz w:val="16"/>
          <w:szCs w:val="16"/>
        </w:rPr>
        <w:t>*</w:t>
      </w:r>
      <w:r w:rsidRPr="00C4426A">
        <w:rPr>
          <w:b/>
          <w:i/>
          <w:sz w:val="16"/>
          <w:szCs w:val="16"/>
        </w:rPr>
        <w:t xml:space="preserve">  </w:t>
      </w:r>
      <w:r w:rsidRPr="00134EC9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Pr="00C4426A">
        <w:rPr>
          <w:b/>
          <w:i/>
          <w:sz w:val="16"/>
          <w:szCs w:val="16"/>
        </w:rPr>
        <w:t>.</w:t>
      </w:r>
    </w:p>
    <w:p w14:paraId="6D63CAA4" w14:textId="77777777" w:rsidR="00F473B9" w:rsidRDefault="00F473B9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80A6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  <w:r w:rsidR="006D274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C4426A" w:rsidRPr="00680A61" w14:paraId="4B065946" w14:textId="77777777" w:rsidTr="00C4426A">
        <w:trPr>
          <w:trHeight w:val="980"/>
        </w:trPr>
        <w:tc>
          <w:tcPr>
            <w:tcW w:w="4531" w:type="dxa"/>
          </w:tcPr>
          <w:p w14:paraId="2861EE97" w14:textId="77777777" w:rsidR="00C4426A" w:rsidRPr="00680A61" w:rsidRDefault="00C4426A" w:rsidP="00C4426A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500AD7D1" w14:textId="77777777" w:rsidR="00C4426A" w:rsidRPr="00680A61" w:rsidRDefault="00C4426A" w:rsidP="00C4426A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4D9B9EEE" w14:textId="77777777" w:rsidR="00C4426A" w:rsidRPr="00680A61" w:rsidRDefault="00C4426A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14:paraId="662CFBC2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66C31F82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669CBCDA" w14:textId="77777777" w:rsidR="00C4426A" w:rsidRDefault="00C4426A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14:paraId="2605F65A" w14:textId="77777777"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D9600B" w:rsidRPr="00F473B9" w14:paraId="236A4F7E" w14:textId="77777777" w:rsidTr="00123E26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9789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D9600B" w:rsidRPr="00F473B9" w14:paraId="64B18BCE" w14:textId="77777777" w:rsidTr="00123E26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DC1" w14:textId="77777777" w:rsidR="00D9600B" w:rsidRPr="00C53B65" w:rsidRDefault="00D9600B" w:rsidP="00123E26">
            <w:pPr>
              <w:rPr>
                <w:rFonts w:ascii="Arial" w:hAnsi="Arial" w:cs="Arial"/>
                <w:sz w:val="18"/>
              </w:rPr>
            </w:pPr>
          </w:p>
        </w:tc>
      </w:tr>
      <w:tr w:rsidR="00D9600B" w:rsidRPr="00F473B9" w14:paraId="48ACB796" w14:textId="77777777" w:rsidTr="00123E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3DBF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8F0B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DDA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DA67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2D3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600B" w:rsidRPr="00F473B9" w14:paraId="6AAFE10D" w14:textId="77777777" w:rsidTr="00123E2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4A7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85E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5DA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EEA9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14C" w14:textId="77777777" w:rsidR="00D9600B" w:rsidRPr="00F473B9" w:rsidRDefault="00D9600B" w:rsidP="00123E2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859A283" w14:textId="77777777" w:rsidR="00D9600B" w:rsidRDefault="00D9600B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21BC76ED" w14:textId="77777777" w:rsidR="00D9600B" w:rsidRPr="00F473B9" w:rsidRDefault="00D9600B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562B14F9" w14:textId="77777777" w:rsidR="00F473B9" w:rsidRPr="00D9600B" w:rsidRDefault="00F473B9" w:rsidP="00D9600B">
      <w:pPr>
        <w:spacing w:after="0" w:line="240" w:lineRule="auto"/>
        <w:ind w:left="1701" w:firstLine="708"/>
        <w:rPr>
          <w:rFonts w:ascii="Arial" w:eastAsia="Times New Roman" w:hAnsi="Arial" w:cs="Arial"/>
          <w:sz w:val="28"/>
          <w:lang w:eastAsia="ru-RU"/>
        </w:rPr>
      </w:pP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>(фамилия и подпись)</w:t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</w:r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ab/>
        <w:t xml:space="preserve">              </w:t>
      </w:r>
      <w:proofErr w:type="gramStart"/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 xml:space="preserve">   (</w:t>
      </w:r>
      <w:proofErr w:type="gramEnd"/>
      <w:r w:rsidRPr="00D9600B">
        <w:rPr>
          <w:rFonts w:ascii="Arial" w:eastAsia="Times New Roman" w:hAnsi="Arial" w:cs="Arial"/>
          <w:b/>
          <w:sz w:val="16"/>
          <w:szCs w:val="12"/>
          <w:lang w:eastAsia="ru-RU"/>
        </w:rPr>
        <w:t>телефон)</w:t>
      </w:r>
    </w:p>
    <w:sectPr w:rsidR="00F473B9" w:rsidRPr="00D9600B" w:rsidSect="00F705AE"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E815" w14:textId="77777777" w:rsidR="003C5D8F" w:rsidRDefault="003C5D8F" w:rsidP="006C1D62">
      <w:pPr>
        <w:spacing w:after="0" w:line="240" w:lineRule="auto"/>
      </w:pPr>
      <w:r>
        <w:separator/>
      </w:r>
    </w:p>
  </w:endnote>
  <w:endnote w:type="continuationSeparator" w:id="0">
    <w:p w14:paraId="0F62FDCD" w14:textId="77777777" w:rsidR="003C5D8F" w:rsidRDefault="003C5D8F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FDD9" w14:textId="77777777" w:rsidR="003C5D8F" w:rsidRDefault="003C5D8F" w:rsidP="006C1D62">
      <w:pPr>
        <w:spacing w:after="0" w:line="240" w:lineRule="auto"/>
      </w:pPr>
      <w:r>
        <w:separator/>
      </w:r>
    </w:p>
  </w:footnote>
  <w:footnote w:type="continuationSeparator" w:id="0">
    <w:p w14:paraId="00CECAD9" w14:textId="77777777" w:rsidR="003C5D8F" w:rsidRDefault="003C5D8F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72F" w14:textId="77777777" w:rsidR="003C5D8F" w:rsidRDefault="003C5D8F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EC15DF" wp14:editId="490FDBA9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26D49" w14:textId="77777777" w:rsidR="003C5D8F" w:rsidRDefault="003C5D8F" w:rsidP="00E75B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7188B2" w14:textId="77777777" w:rsidR="003C5D8F" w:rsidRPr="00E13B13" w:rsidRDefault="003C5D8F" w:rsidP="00E75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917EF" w14:textId="77777777" w:rsidR="003C5D8F" w:rsidRDefault="003C5D8F" w:rsidP="00E75B74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1F5581" w14:textId="77777777" w:rsidR="003C5D8F" w:rsidRDefault="003C5D8F" w:rsidP="00E75B74">
                            <w:pPr>
                              <w:spacing w:line="288" w:lineRule="auto"/>
                            </w:pPr>
                          </w:p>
                          <w:p w14:paraId="31200271" w14:textId="77777777" w:rsidR="003C5D8F" w:rsidRPr="00887AF3" w:rsidRDefault="003C5D8F" w:rsidP="00E75B74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58E8F" w14:textId="77777777" w:rsidR="003C5D8F" w:rsidRPr="002722A2" w:rsidRDefault="003C5D8F" w:rsidP="00E75B74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1DA457" w14:textId="77777777" w:rsidR="003C5D8F" w:rsidRDefault="003C5D8F" w:rsidP="00E75B74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7B53B" w14:textId="77777777" w:rsidR="003C5D8F" w:rsidRPr="00B66115" w:rsidRDefault="003C5D8F" w:rsidP="00E75B74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6B204790" w14:textId="77777777" w:rsidR="003C5D8F" w:rsidRPr="001C43C3" w:rsidRDefault="003C5D8F" w:rsidP="00E75B74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590738" w:rsidRDefault="00590738" w:rsidP="00E75B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590738" w:rsidRPr="00E13B13" w:rsidRDefault="00590738" w:rsidP="00E75B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590738" w:rsidRDefault="00590738" w:rsidP="00E75B74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590738" w:rsidRDefault="00590738" w:rsidP="00E75B74">
                      <w:pPr>
                        <w:spacing w:line="288" w:lineRule="auto"/>
                      </w:pPr>
                    </w:p>
                    <w:p w:rsidR="00590738" w:rsidRPr="00887AF3" w:rsidRDefault="00590738" w:rsidP="00E75B74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590738" w:rsidRPr="002722A2" w:rsidRDefault="00590738" w:rsidP="00E75B74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590738" w:rsidRDefault="00590738" w:rsidP="00E75B74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590738" w:rsidRPr="00B66115" w:rsidRDefault="00590738" w:rsidP="00E75B74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590738" w:rsidRPr="001C43C3" w:rsidRDefault="00590738" w:rsidP="00E75B74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4B3D" w14:textId="77777777" w:rsidR="003C5D8F" w:rsidRDefault="003C5D8F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6ABF76" wp14:editId="1A3FB5E9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1E2E27" w14:textId="77777777" w:rsidR="003C5D8F" w:rsidRDefault="003C5D8F" w:rsidP="00E75B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C3BAB" w14:textId="77777777" w:rsidR="003C5D8F" w:rsidRPr="00E13B13" w:rsidRDefault="003C5D8F" w:rsidP="00E75B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E0CD2" w14:textId="77777777" w:rsidR="003C5D8F" w:rsidRDefault="003C5D8F" w:rsidP="00E75B74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DB86D" w14:textId="77777777" w:rsidR="003C5D8F" w:rsidRDefault="003C5D8F" w:rsidP="00E75B74">
                            <w:pPr>
                              <w:spacing w:line="288" w:lineRule="auto"/>
                            </w:pPr>
                          </w:p>
                          <w:p w14:paraId="2DB8EFB0" w14:textId="77777777" w:rsidR="003C5D8F" w:rsidRPr="00887AF3" w:rsidRDefault="003C5D8F" w:rsidP="00E75B74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F7F47A" w14:textId="77777777" w:rsidR="003C5D8F" w:rsidRPr="002722A2" w:rsidRDefault="003C5D8F" w:rsidP="00E75B74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6C12A" w14:textId="77777777" w:rsidR="003C5D8F" w:rsidRDefault="003C5D8F" w:rsidP="00E75B74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DD139" w14:textId="77777777" w:rsidR="003C5D8F" w:rsidRPr="00B66115" w:rsidRDefault="003C5D8F" w:rsidP="00E75B74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14:paraId="690038F8" w14:textId="77777777" w:rsidR="003C5D8F" w:rsidRPr="001C43C3" w:rsidRDefault="003C5D8F" w:rsidP="00E75B74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590738" w:rsidRDefault="00590738" w:rsidP="00E75B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590738" w:rsidRPr="00E13B13" w:rsidRDefault="00590738" w:rsidP="00E75B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590738" w:rsidRDefault="00590738" w:rsidP="00E75B74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590738" w:rsidRDefault="00590738" w:rsidP="00E75B74">
                      <w:pPr>
                        <w:spacing w:line="288" w:lineRule="auto"/>
                      </w:pPr>
                    </w:p>
                    <w:p w:rsidR="00590738" w:rsidRPr="00887AF3" w:rsidRDefault="00590738" w:rsidP="00E75B74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590738" w:rsidRPr="002722A2" w:rsidRDefault="00590738" w:rsidP="00E75B74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590738" w:rsidRDefault="00590738" w:rsidP="00E75B74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590738" w:rsidRPr="00B66115" w:rsidRDefault="00590738" w:rsidP="00E75B74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590738" w:rsidRPr="001C43C3" w:rsidRDefault="00590738" w:rsidP="00E75B74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10AC"/>
    <w:multiLevelType w:val="hybridMultilevel"/>
    <w:tmpl w:val="A8985626"/>
    <w:lvl w:ilvl="0" w:tplc="8648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06705"/>
    <w:rsid w:val="00015826"/>
    <w:rsid w:val="00016AD3"/>
    <w:rsid w:val="000509BB"/>
    <w:rsid w:val="000535CC"/>
    <w:rsid w:val="00074798"/>
    <w:rsid w:val="00084459"/>
    <w:rsid w:val="0009596B"/>
    <w:rsid w:val="000A59F2"/>
    <w:rsid w:val="000A5B82"/>
    <w:rsid w:val="000A7B76"/>
    <w:rsid w:val="000B1B1D"/>
    <w:rsid w:val="000B6272"/>
    <w:rsid w:val="000B6462"/>
    <w:rsid w:val="000C0B09"/>
    <w:rsid w:val="000C6FE5"/>
    <w:rsid w:val="000D0F3D"/>
    <w:rsid w:val="000D6DC2"/>
    <w:rsid w:val="000D7F2B"/>
    <w:rsid w:val="000E012B"/>
    <w:rsid w:val="000E1ACD"/>
    <w:rsid w:val="000E31F2"/>
    <w:rsid w:val="000E3311"/>
    <w:rsid w:val="000F1189"/>
    <w:rsid w:val="0010598F"/>
    <w:rsid w:val="00105C31"/>
    <w:rsid w:val="00112B4A"/>
    <w:rsid w:val="001173F2"/>
    <w:rsid w:val="00123E26"/>
    <w:rsid w:val="00162318"/>
    <w:rsid w:val="00172278"/>
    <w:rsid w:val="001729B5"/>
    <w:rsid w:val="0018256E"/>
    <w:rsid w:val="0018465F"/>
    <w:rsid w:val="0018740D"/>
    <w:rsid w:val="00190BAB"/>
    <w:rsid w:val="00195239"/>
    <w:rsid w:val="001B21BF"/>
    <w:rsid w:val="001B3FB1"/>
    <w:rsid w:val="001C51AE"/>
    <w:rsid w:val="001D4327"/>
    <w:rsid w:val="001D5BC3"/>
    <w:rsid w:val="001D79D0"/>
    <w:rsid w:val="001F5442"/>
    <w:rsid w:val="00200CE9"/>
    <w:rsid w:val="00201163"/>
    <w:rsid w:val="00212865"/>
    <w:rsid w:val="00232F80"/>
    <w:rsid w:val="002330FE"/>
    <w:rsid w:val="00237C4F"/>
    <w:rsid w:val="00245F47"/>
    <w:rsid w:val="00251B3B"/>
    <w:rsid w:val="00261EE7"/>
    <w:rsid w:val="00262B47"/>
    <w:rsid w:val="002654B3"/>
    <w:rsid w:val="00266947"/>
    <w:rsid w:val="0027214A"/>
    <w:rsid w:val="002736D7"/>
    <w:rsid w:val="00286D1F"/>
    <w:rsid w:val="00291B51"/>
    <w:rsid w:val="00294068"/>
    <w:rsid w:val="002A0606"/>
    <w:rsid w:val="002A0EB1"/>
    <w:rsid w:val="002B761D"/>
    <w:rsid w:val="002C545A"/>
    <w:rsid w:val="00304A08"/>
    <w:rsid w:val="003071FF"/>
    <w:rsid w:val="00311B27"/>
    <w:rsid w:val="00314E31"/>
    <w:rsid w:val="003330E9"/>
    <w:rsid w:val="00334F1E"/>
    <w:rsid w:val="00343CB8"/>
    <w:rsid w:val="00382347"/>
    <w:rsid w:val="00385891"/>
    <w:rsid w:val="003976D0"/>
    <w:rsid w:val="003A2EF8"/>
    <w:rsid w:val="003A751D"/>
    <w:rsid w:val="003B071E"/>
    <w:rsid w:val="003B2303"/>
    <w:rsid w:val="003B26F7"/>
    <w:rsid w:val="003C5D8F"/>
    <w:rsid w:val="003E1B24"/>
    <w:rsid w:val="003E3A58"/>
    <w:rsid w:val="003E72F5"/>
    <w:rsid w:val="00413500"/>
    <w:rsid w:val="00416266"/>
    <w:rsid w:val="004253FD"/>
    <w:rsid w:val="00427D70"/>
    <w:rsid w:val="00433D6B"/>
    <w:rsid w:val="00435F7C"/>
    <w:rsid w:val="00460A1C"/>
    <w:rsid w:val="00461B4F"/>
    <w:rsid w:val="0046749E"/>
    <w:rsid w:val="00467AFF"/>
    <w:rsid w:val="00472D7F"/>
    <w:rsid w:val="00474AF9"/>
    <w:rsid w:val="00483340"/>
    <w:rsid w:val="004837C2"/>
    <w:rsid w:val="00484D76"/>
    <w:rsid w:val="004D7D3A"/>
    <w:rsid w:val="004E087A"/>
    <w:rsid w:val="004E25F3"/>
    <w:rsid w:val="004E5528"/>
    <w:rsid w:val="004F242E"/>
    <w:rsid w:val="005077E5"/>
    <w:rsid w:val="00507B62"/>
    <w:rsid w:val="00520D03"/>
    <w:rsid w:val="00546DA7"/>
    <w:rsid w:val="0055435C"/>
    <w:rsid w:val="00554F24"/>
    <w:rsid w:val="00564A60"/>
    <w:rsid w:val="00567F86"/>
    <w:rsid w:val="005709AE"/>
    <w:rsid w:val="0058791B"/>
    <w:rsid w:val="00590543"/>
    <w:rsid w:val="00590738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169A9"/>
    <w:rsid w:val="00634C26"/>
    <w:rsid w:val="00640270"/>
    <w:rsid w:val="00642EF8"/>
    <w:rsid w:val="00646F81"/>
    <w:rsid w:val="0066280C"/>
    <w:rsid w:val="0067198C"/>
    <w:rsid w:val="00673F7E"/>
    <w:rsid w:val="00680A61"/>
    <w:rsid w:val="006A4FA6"/>
    <w:rsid w:val="006A6871"/>
    <w:rsid w:val="006A74FD"/>
    <w:rsid w:val="006B0E25"/>
    <w:rsid w:val="006B182F"/>
    <w:rsid w:val="006B78E4"/>
    <w:rsid w:val="006C1D62"/>
    <w:rsid w:val="006C585B"/>
    <w:rsid w:val="006D2746"/>
    <w:rsid w:val="006D6BC2"/>
    <w:rsid w:val="006F0C72"/>
    <w:rsid w:val="006F56DB"/>
    <w:rsid w:val="007366FA"/>
    <w:rsid w:val="00745545"/>
    <w:rsid w:val="00745CFE"/>
    <w:rsid w:val="0077798C"/>
    <w:rsid w:val="007854A7"/>
    <w:rsid w:val="007A5CD0"/>
    <w:rsid w:val="007B1243"/>
    <w:rsid w:val="007B4541"/>
    <w:rsid w:val="007C1624"/>
    <w:rsid w:val="007C3D54"/>
    <w:rsid w:val="007C4AE2"/>
    <w:rsid w:val="007C4BC9"/>
    <w:rsid w:val="007D2677"/>
    <w:rsid w:val="007D2D3F"/>
    <w:rsid w:val="007F7CBA"/>
    <w:rsid w:val="00803509"/>
    <w:rsid w:val="008047A2"/>
    <w:rsid w:val="00822CC4"/>
    <w:rsid w:val="00836546"/>
    <w:rsid w:val="00856E91"/>
    <w:rsid w:val="00863393"/>
    <w:rsid w:val="00865F9B"/>
    <w:rsid w:val="0087256A"/>
    <w:rsid w:val="00897F34"/>
    <w:rsid w:val="008A1608"/>
    <w:rsid w:val="008C1EDE"/>
    <w:rsid w:val="008E2813"/>
    <w:rsid w:val="008E3239"/>
    <w:rsid w:val="008E4893"/>
    <w:rsid w:val="008E7A9E"/>
    <w:rsid w:val="008F7114"/>
    <w:rsid w:val="00901AEC"/>
    <w:rsid w:val="009037F0"/>
    <w:rsid w:val="009038D6"/>
    <w:rsid w:val="009134F9"/>
    <w:rsid w:val="00916B51"/>
    <w:rsid w:val="00931E23"/>
    <w:rsid w:val="00932AD8"/>
    <w:rsid w:val="00934B1B"/>
    <w:rsid w:val="00936759"/>
    <w:rsid w:val="0094540C"/>
    <w:rsid w:val="00975B07"/>
    <w:rsid w:val="0098335E"/>
    <w:rsid w:val="009853FC"/>
    <w:rsid w:val="00987A38"/>
    <w:rsid w:val="0099288A"/>
    <w:rsid w:val="009A036C"/>
    <w:rsid w:val="009A18BF"/>
    <w:rsid w:val="009C0BC5"/>
    <w:rsid w:val="009C252A"/>
    <w:rsid w:val="009C37D7"/>
    <w:rsid w:val="009D513E"/>
    <w:rsid w:val="009E62DD"/>
    <w:rsid w:val="00A03409"/>
    <w:rsid w:val="00A04E3F"/>
    <w:rsid w:val="00A077E6"/>
    <w:rsid w:val="00A1109B"/>
    <w:rsid w:val="00A14765"/>
    <w:rsid w:val="00A17EBC"/>
    <w:rsid w:val="00A270EA"/>
    <w:rsid w:val="00A40C58"/>
    <w:rsid w:val="00A54BA8"/>
    <w:rsid w:val="00A62D08"/>
    <w:rsid w:val="00A656F7"/>
    <w:rsid w:val="00A76972"/>
    <w:rsid w:val="00A77B9B"/>
    <w:rsid w:val="00A86C32"/>
    <w:rsid w:val="00A931D9"/>
    <w:rsid w:val="00A959AD"/>
    <w:rsid w:val="00AA282E"/>
    <w:rsid w:val="00AA6DF6"/>
    <w:rsid w:val="00AB00E4"/>
    <w:rsid w:val="00AC0364"/>
    <w:rsid w:val="00AC0607"/>
    <w:rsid w:val="00AC2185"/>
    <w:rsid w:val="00AC31CE"/>
    <w:rsid w:val="00AC78B5"/>
    <w:rsid w:val="00AE7254"/>
    <w:rsid w:val="00AF204B"/>
    <w:rsid w:val="00AF705E"/>
    <w:rsid w:val="00AF71A8"/>
    <w:rsid w:val="00B14D9E"/>
    <w:rsid w:val="00B24F19"/>
    <w:rsid w:val="00B2542F"/>
    <w:rsid w:val="00B25A43"/>
    <w:rsid w:val="00B25D83"/>
    <w:rsid w:val="00B266B1"/>
    <w:rsid w:val="00B303F8"/>
    <w:rsid w:val="00B3308F"/>
    <w:rsid w:val="00B33D7A"/>
    <w:rsid w:val="00B33F19"/>
    <w:rsid w:val="00B34FC8"/>
    <w:rsid w:val="00B40EF4"/>
    <w:rsid w:val="00B43108"/>
    <w:rsid w:val="00B43218"/>
    <w:rsid w:val="00B53685"/>
    <w:rsid w:val="00B54627"/>
    <w:rsid w:val="00B57EDF"/>
    <w:rsid w:val="00B64EB7"/>
    <w:rsid w:val="00B7571F"/>
    <w:rsid w:val="00B908CC"/>
    <w:rsid w:val="00B92012"/>
    <w:rsid w:val="00B967A1"/>
    <w:rsid w:val="00BB5B73"/>
    <w:rsid w:val="00BC29AD"/>
    <w:rsid w:val="00BD4C80"/>
    <w:rsid w:val="00BD5CF1"/>
    <w:rsid w:val="00BE4348"/>
    <w:rsid w:val="00BE563C"/>
    <w:rsid w:val="00C075F0"/>
    <w:rsid w:val="00C11245"/>
    <w:rsid w:val="00C152A4"/>
    <w:rsid w:val="00C162D6"/>
    <w:rsid w:val="00C21717"/>
    <w:rsid w:val="00C253FC"/>
    <w:rsid w:val="00C420E0"/>
    <w:rsid w:val="00C4426A"/>
    <w:rsid w:val="00C47E91"/>
    <w:rsid w:val="00C53B65"/>
    <w:rsid w:val="00C74B2F"/>
    <w:rsid w:val="00C84030"/>
    <w:rsid w:val="00C931B9"/>
    <w:rsid w:val="00CA5F2A"/>
    <w:rsid w:val="00CA7F02"/>
    <w:rsid w:val="00CB72D7"/>
    <w:rsid w:val="00CC08CB"/>
    <w:rsid w:val="00CC6AE4"/>
    <w:rsid w:val="00CD0E4F"/>
    <w:rsid w:val="00CD48F7"/>
    <w:rsid w:val="00CE243C"/>
    <w:rsid w:val="00CE2EA9"/>
    <w:rsid w:val="00CF26A3"/>
    <w:rsid w:val="00D00C45"/>
    <w:rsid w:val="00D047D2"/>
    <w:rsid w:val="00D049C4"/>
    <w:rsid w:val="00D1020C"/>
    <w:rsid w:val="00D10B94"/>
    <w:rsid w:val="00D41E96"/>
    <w:rsid w:val="00D64585"/>
    <w:rsid w:val="00D77D78"/>
    <w:rsid w:val="00D80891"/>
    <w:rsid w:val="00D82177"/>
    <w:rsid w:val="00D83300"/>
    <w:rsid w:val="00D9484B"/>
    <w:rsid w:val="00D9600B"/>
    <w:rsid w:val="00DB28FF"/>
    <w:rsid w:val="00DB51E2"/>
    <w:rsid w:val="00DD713E"/>
    <w:rsid w:val="00DE6778"/>
    <w:rsid w:val="00DF02C0"/>
    <w:rsid w:val="00DF125C"/>
    <w:rsid w:val="00DF5600"/>
    <w:rsid w:val="00E0136B"/>
    <w:rsid w:val="00E111F4"/>
    <w:rsid w:val="00E16571"/>
    <w:rsid w:val="00E20AC7"/>
    <w:rsid w:val="00E238B3"/>
    <w:rsid w:val="00E24FF6"/>
    <w:rsid w:val="00E32084"/>
    <w:rsid w:val="00E3214B"/>
    <w:rsid w:val="00E3455C"/>
    <w:rsid w:val="00E5295B"/>
    <w:rsid w:val="00E63EBE"/>
    <w:rsid w:val="00E706A0"/>
    <w:rsid w:val="00E7076D"/>
    <w:rsid w:val="00E75B74"/>
    <w:rsid w:val="00E8480A"/>
    <w:rsid w:val="00E92FB6"/>
    <w:rsid w:val="00E94908"/>
    <w:rsid w:val="00E95491"/>
    <w:rsid w:val="00EA30DD"/>
    <w:rsid w:val="00EA4E59"/>
    <w:rsid w:val="00EB0E8E"/>
    <w:rsid w:val="00EB7180"/>
    <w:rsid w:val="00EC5C48"/>
    <w:rsid w:val="00EC7857"/>
    <w:rsid w:val="00ED04F1"/>
    <w:rsid w:val="00ED0D1C"/>
    <w:rsid w:val="00ED16F5"/>
    <w:rsid w:val="00EE45CD"/>
    <w:rsid w:val="00EE4EB5"/>
    <w:rsid w:val="00EE5B03"/>
    <w:rsid w:val="00EE71C8"/>
    <w:rsid w:val="00F051BB"/>
    <w:rsid w:val="00F06C3B"/>
    <w:rsid w:val="00F21076"/>
    <w:rsid w:val="00F412F0"/>
    <w:rsid w:val="00F473B9"/>
    <w:rsid w:val="00F51A3A"/>
    <w:rsid w:val="00F705AE"/>
    <w:rsid w:val="00F70B1C"/>
    <w:rsid w:val="00F81B6D"/>
    <w:rsid w:val="00FC3083"/>
    <w:rsid w:val="00FC563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D244F8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D51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0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c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39"/>
    <w:rsid w:val="0080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8256E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18256E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9D513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19C2-1719-425B-9EC1-2C7F41D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Екатерина Подберёзная</cp:lastModifiedBy>
  <cp:revision>12</cp:revision>
  <cp:lastPrinted>2018-10-29T12:30:00Z</cp:lastPrinted>
  <dcterms:created xsi:type="dcterms:W3CDTF">2019-02-22T13:14:00Z</dcterms:created>
  <dcterms:modified xsi:type="dcterms:W3CDTF">2020-04-23T16:05:00Z</dcterms:modified>
</cp:coreProperties>
</file>